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Sakura-Con General Meeting Notes for June 18, 2017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500050"/>
          <w:sz w:val="19"/>
          <w:szCs w:val="19"/>
        </w:rPr>
        <w:t> 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Meeting called to order at </w:t>
      </w:r>
      <w:r>
        <w:rPr>
          <w:rStyle w:val="aqj"/>
          <w:rFonts w:ascii="Arial" w:hAnsi="Arial" w:cs="Arial"/>
          <w:color w:val="000000"/>
          <w:sz w:val="22"/>
          <w:szCs w:val="22"/>
        </w:rPr>
        <w:t>1:01 pm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500050"/>
          <w:sz w:val="19"/>
          <w:szCs w:val="19"/>
        </w:rPr>
        <w:t> 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Department Reports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500050"/>
          <w:sz w:val="19"/>
          <w:szCs w:val="19"/>
        </w:rPr>
        <w:t> 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Operations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Logistics will be starting to schedule shed days; please contact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logistics@sakuracon.org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if you have a need to deal with something at the shed.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500050"/>
          <w:sz w:val="19"/>
          <w:szCs w:val="19"/>
        </w:rPr>
        <w:t> 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Membership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Pre-registration for 2018 is open!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Signing up all volunteer positions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500050"/>
          <w:sz w:val="19"/>
          <w:szCs w:val="19"/>
        </w:rPr>
        <w:t> 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Programming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Getting more volunteers signed up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Looking for a Live Programming Manager and an Assistant Director; please contact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programming@sakuracon.org</w:t>
        </w:r>
      </w:hyperlink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Creating a Model Building Coordinator position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Communicating the line priority policies (see the website)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500050"/>
          <w:sz w:val="19"/>
          <w:szCs w:val="19"/>
        </w:rPr>
        <w:t> 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Publicity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The website has been refreshed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The volunteer staff mailing list has not been rolled over; there will be a warning before that is reset.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have any volunteer requests for your area, please send requests to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info@sakuracon.org</w:t>
        </w:r>
      </w:hyperlink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All web forms are available to be reset; if you have a contest or other event that needs attendee input, please let publicity know so that they can add it to the website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see something wrong on the website, please contact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web@sakuracon.org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and cc publicity@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sakuracon.org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as soon as you can 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Team Sakura’s calendar is available on the website; please see the website for details. Please let 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info@sakuracon.org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know if you can think of any other events to add to the calendar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Team Sakura is going to AX.</w:t>
      </w:r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send all sponsorship requests and suggestions to 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sponsors@sakuracon.org</w:t>
        </w:r>
      </w:hyperlink>
    </w:p>
    <w:p w:rsidR="00460A09" w:rsidRDefault="00460A09" w:rsidP="00460A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Trying to get a group rate for Sakura-Con at local events in the future.</w:t>
      </w:r>
    </w:p>
    <w:p w:rsidR="00AA33DD" w:rsidRDefault="00460A09">
      <w:bookmarkStart w:id="0" w:name="_GoBack"/>
      <w:bookmarkEnd w:id="0"/>
    </w:p>
    <w:sectPr w:rsidR="00AA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09"/>
    <w:rsid w:val="00460A09"/>
    <w:rsid w:val="00EC3C90"/>
    <w:rsid w:val="00F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F9180-4645-4273-8477-F2D50CEA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460A09"/>
  </w:style>
  <w:style w:type="character" w:styleId="Hyperlink">
    <w:name w:val="Hyperlink"/>
    <w:basedOn w:val="DefaultParagraphFont"/>
    <w:uiPriority w:val="99"/>
    <w:semiHidden/>
    <w:unhideWhenUsed/>
    <w:rsid w:val="00460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1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kurac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@sakurac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kuraco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gramming@sakuracon.org" TargetMode="External"/><Relationship Id="rId10" Type="http://schemas.openxmlformats.org/officeDocument/2006/relationships/hyperlink" Target="mailto:sponsors@sakuracon.org" TargetMode="External"/><Relationship Id="rId4" Type="http://schemas.openxmlformats.org/officeDocument/2006/relationships/hyperlink" Target="mailto:logistics@sakuracon.org" TargetMode="External"/><Relationship Id="rId9" Type="http://schemas.openxmlformats.org/officeDocument/2006/relationships/hyperlink" Target="mailto:info@sakura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ExcessDenied</dc:creator>
  <cp:keywords/>
  <dc:description/>
  <cp:lastModifiedBy>ExcessDenied</cp:lastModifiedBy>
  <cp:revision>1</cp:revision>
  <dcterms:created xsi:type="dcterms:W3CDTF">2017-06-22T06:04:00Z</dcterms:created>
  <dcterms:modified xsi:type="dcterms:W3CDTF">2017-06-22T06:05:00Z</dcterms:modified>
</cp:coreProperties>
</file>